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BC3D3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5A15" w:rsidRPr="00DF2DC5" w:rsidRDefault="00915A1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>
                    <w:t>30.08.2021г.</w:t>
                  </w:r>
                  <w:r>
                    <w:rPr>
                      <w:rFonts w:eastAsia="Courier New"/>
                      <w:bCs/>
                      <w:color w:val="000000"/>
                    </w:rPr>
                    <w:t>. № 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15A15" w:rsidRDefault="00915A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C3D3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5A1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6A2B0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15A15" w:rsidRPr="00C94464" w:rsidRDefault="00915A15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(проектно-технологическая) практика 1)</w:t>
      </w:r>
    </w:p>
    <w:p w:rsidR="007F4B97" w:rsidRDefault="0034241C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4241C">
        <w:rPr>
          <w:bCs/>
          <w:sz w:val="24"/>
          <w:szCs w:val="24"/>
        </w:rPr>
        <w:t>К.М.01.08(П)</w:t>
      </w:r>
    </w:p>
    <w:bookmarkEnd w:id="0"/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34241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15A15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15A15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915A1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915A15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915A15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персоналом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  <w:lang w:val="ru-RU"/>
        </w:rPr>
        <w:t>технологическая</w:t>
      </w:r>
      <w:r w:rsidR="003424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  <w:lang w:val="ru-RU"/>
        </w:rPr>
        <w:t>проектно-технологическая</w:t>
      </w:r>
      <w:r w:rsidR="0034241C">
        <w:rPr>
          <w:rFonts w:ascii="Times New Roman" w:hAnsi="Times New Roman"/>
          <w:b/>
          <w:sz w:val="24"/>
          <w:szCs w:val="24"/>
        </w:rPr>
        <w:t xml:space="preserve">) </w:t>
      </w:r>
      <w:r w:rsidR="0034241C">
        <w:rPr>
          <w:rFonts w:ascii="Times New Roman" w:hAnsi="Times New Roman"/>
          <w:b/>
          <w:sz w:val="24"/>
          <w:szCs w:val="24"/>
          <w:lang w:val="ru-RU"/>
        </w:rPr>
        <w:t>практика</w:t>
      </w:r>
      <w:r w:rsidR="0034241C">
        <w:rPr>
          <w:rFonts w:ascii="Times New Roman" w:hAnsi="Times New Roman"/>
          <w:b/>
          <w:sz w:val="24"/>
          <w:szCs w:val="24"/>
        </w:rPr>
        <w:t xml:space="preserve">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(проектно-технологическая) практика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203"/>
      </w:tblGrid>
      <w:tr w:rsidR="007D1B19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A2BC0" w:rsidRPr="002637B7" w:rsidTr="005C127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C0" w:rsidRPr="002637B7" w:rsidRDefault="009A2BC0" w:rsidP="009A2BC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УК-1 </w:t>
            </w:r>
            <w:r w:rsidRPr="002637B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BC0" w:rsidRPr="002637B7" w:rsidRDefault="009A2BC0" w:rsidP="002637B7">
            <w:pPr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ПК-1 </w:t>
            </w:r>
            <w:r w:rsidRPr="002637B7">
              <w:rPr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специфику профессии и отрасли, для которой осуществляется подбор кандидатов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информационно-коммуникационные технологии получения информации, необходимой для подбора персонала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собирать и структурировать информацию о профиле должности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анализировать информацию о профиле должности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проводить переговоры с работодателем о профиле должности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и структурирования информации о работодателе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плана работодателя по найму кандидатов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и корректировки профиля должности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согласования с работодателем технологии, ресурсов и сроков поиска и привлечения кандидатов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для кандидата информации о работодателе и профиле должности</w:t>
            </w:r>
          </w:p>
        </w:tc>
      </w:tr>
      <w:tr w:rsidR="009A2BC0" w:rsidRPr="002637B7" w:rsidTr="005C1277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ПК-2. Способен </w:t>
            </w:r>
            <w:r w:rsidRPr="002637B7">
              <w:rPr>
                <w:sz w:val="24"/>
                <w:szCs w:val="24"/>
                <w:lang w:eastAsia="en-US"/>
              </w:rPr>
              <w:lastRenderedPageBreak/>
              <w:t>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lastRenderedPageBreak/>
              <w:t>ПК-2.4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источники обеспечения организации кадрами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экономики, организации труда и управления персоналом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технологии и методики поиска, привлечения, подбора и отбора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налогового законодательства Российской Федерации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порядок формирования, ведения банка данных о персонале организации и предоставления отчетности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консультировать по вопросам рынка труда в части обеспечения персоналом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определять критерии поиска, привлечения, подбора и отбора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собирать, анализировать и структурировать информацию о кандидатах и предложениях на рынке труда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использовать средства обеспечения персоналом, включая сопровождение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консультировать по вопросам привлечения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работать с информационными системами и базами данных по вопросам обеспечения персоналом, веде</w:t>
            </w:r>
            <w:r w:rsidRPr="002637B7">
              <w:rPr>
                <w:sz w:val="24"/>
                <w:szCs w:val="24"/>
              </w:rPr>
              <w:lastRenderedPageBreak/>
              <w:t>нию поиска и учета кандидатов на вакантные должности (профессии, специальности)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положения трудового законодательства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Российской Федерации о персональных данных; налогового законодательства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 xml:space="preserve">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 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выбора способов и методов привлечения персонала в соответствии с утвержденными планами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проверки информации о кандидатах на вакантные должности (профессии, специальности)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и обработки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применения положений экономики, организации труда и управления персоналом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положениями трудового законодательства и иных актов, содержащих нормы трудового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законодатель</w:t>
            </w:r>
            <w:r w:rsidRPr="002637B7">
              <w:rPr>
                <w:sz w:val="24"/>
                <w:szCs w:val="24"/>
              </w:rPr>
              <w:lastRenderedPageBreak/>
              <w:t>ства Российской Федерации о персональных данных; принципами налогового законодательства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ПК-2.70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C0" w:rsidRPr="002637B7" w:rsidRDefault="009A2BC0" w:rsidP="009A2BC0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ПК-2.71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C0" w:rsidRPr="002637B7" w:rsidRDefault="009A2BC0" w:rsidP="009A2BC0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ПК-2.72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формирования, ведения банка данных о персонале организации и предоставления отчетности</w:t>
            </w:r>
          </w:p>
        </w:tc>
      </w:tr>
      <w:tr w:rsidR="009A2BC0" w:rsidRPr="002637B7" w:rsidTr="005C1277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работать с информационными системами и базами данных по персоналу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разрабатывать и оформлять документы по процессам организации обучения персонала и их результатам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4363B" w:rsidRPr="00E4363B">
        <w:rPr>
          <w:sz w:val="24"/>
          <w:szCs w:val="24"/>
          <w:lang w:eastAsia="en-US"/>
        </w:rPr>
        <w:t>К.М.01.08(П)</w:t>
      </w:r>
      <w:r w:rsidR="00E4363B">
        <w:rPr>
          <w:sz w:val="24"/>
          <w:szCs w:val="24"/>
          <w:lang w:eastAsia="en-US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34241C">
        <w:rPr>
          <w:b/>
          <w:sz w:val="24"/>
          <w:szCs w:val="24"/>
        </w:rPr>
        <w:t>технологическая (проектно-технологическая) практика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B32F5A">
        <w:rPr>
          <w:color w:val="000000"/>
          <w:sz w:val="24"/>
          <w:szCs w:val="24"/>
        </w:rPr>
        <w:t>Блоку . 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Default="009A2BC0" w:rsidP="009A2BC0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4241C">
              <w:rPr>
                <w:bCs/>
                <w:sz w:val="24"/>
                <w:szCs w:val="24"/>
              </w:rPr>
              <w:lastRenderedPageBreak/>
              <w:t>К.М.01.08(П)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9A2BC0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У</w:t>
            </w:r>
            <w:r w:rsidR="006A578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1</w:t>
            </w:r>
            <w:r w:rsidR="006A578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ПК</w:t>
            </w:r>
            <w:r w:rsidR="006A57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3</w:t>
            </w:r>
            <w:r w:rsidR="007F0612"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(проектно-технологическая)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Общее задание.</w:t>
            </w:r>
            <w:r w:rsidRPr="00B77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676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432">
              <w:rPr>
                <w:rFonts w:ascii="Times New Roman" w:hAnsi="Times New Roman"/>
                <w:sz w:val="24"/>
                <w:szCs w:val="24"/>
              </w:rPr>
              <w:t xml:space="preserve">Ознакомиться с планированием персонала в </w:t>
            </w:r>
            <w:r w:rsidRPr="00B7743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определением потребности в персонале в целом в организации</w:t>
            </w:r>
          </w:p>
          <w:p w:rsidR="00DF7BF1" w:rsidRPr="00DF7BF1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BF1">
              <w:rPr>
                <w:rFonts w:ascii="Times New Roman" w:hAnsi="Times New Roman"/>
                <w:sz w:val="24"/>
                <w:szCs w:val="24"/>
              </w:rPr>
              <w:t>1.1 представить общую характеристику базы-практики;</w:t>
            </w:r>
          </w:p>
          <w:p w:rsidR="00DF7BF1" w:rsidRPr="00DF7BF1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BF1">
              <w:rPr>
                <w:rFonts w:ascii="Times New Roman" w:hAnsi="Times New Roman"/>
                <w:sz w:val="24"/>
                <w:szCs w:val="24"/>
              </w:rPr>
              <w:t>1.2 описать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B10030" w:rsidRPr="00DF7BF1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7BF1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>описать информационные технологии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DF7BF1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F7BF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1С</w:t>
            </w:r>
            <w:r w:rsidRPr="00DF7BF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КАдры </w:t>
            </w:r>
            <w:r w:rsidRPr="00DF7BF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8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B10030">
            <w:pPr>
              <w:jc w:val="center"/>
              <w:rPr>
                <w:sz w:val="22"/>
                <w:szCs w:val="22"/>
              </w:rPr>
            </w:pPr>
            <w:r w:rsidRPr="00DF7BF1">
              <w:rPr>
                <w:sz w:val="22"/>
                <w:szCs w:val="22"/>
              </w:rPr>
              <w:t>Индивидуальное задание</w:t>
            </w:r>
          </w:p>
          <w:p w:rsidR="000C6A6B" w:rsidRPr="00DF7BF1" w:rsidRDefault="000C6A6B" w:rsidP="000C6A6B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DF7BF1">
              <w:rPr>
                <w:rStyle w:val="fontstyle01"/>
              </w:rPr>
              <w:t xml:space="preserve">1. </w:t>
            </w:r>
            <w:r w:rsidRPr="00DF7BF1">
              <w:rPr>
                <w:sz w:val="24"/>
                <w:szCs w:val="24"/>
              </w:rPr>
              <w:t>Проанализировать общие тенденции на рынке труда и в отдельной отрасли, конкретной профессии (должности, специальности).</w:t>
            </w:r>
          </w:p>
          <w:p w:rsidR="00DF7BF1" w:rsidRPr="00DF7BF1" w:rsidRDefault="000C6A6B" w:rsidP="00DF7B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F7BF1">
              <w:t xml:space="preserve">2. </w:t>
            </w:r>
            <w:r w:rsidR="00A26676" w:rsidRPr="00A26676">
              <w:rPr>
                <w:sz w:val="24"/>
                <w:szCs w:val="24"/>
              </w:rPr>
              <w:t>Изучить планирование потребности в кадрах в организации (перспективное (стратегическое) и ситуативное). Задачи планирования, периодичность (регулярность), качественная и количественная потребность в кадрах (определенное количество или потребность в персонале определенной специализации и уровне квалификации).</w:t>
            </w:r>
            <w:r w:rsidR="002041F2">
              <w:rPr>
                <w:sz w:val="24"/>
                <w:szCs w:val="24"/>
              </w:rPr>
              <w:t xml:space="preserve"> Описать цели планирование потребности в персонале.</w:t>
            </w:r>
            <w:r w:rsidR="00AC093C">
              <w:rPr>
                <w:sz w:val="24"/>
                <w:szCs w:val="24"/>
              </w:rPr>
              <w:t xml:space="preserve"> </w:t>
            </w:r>
            <w:bookmarkStart w:id="1" w:name="_Hlk86183700"/>
            <w:r w:rsidR="00AC093C">
              <w:rPr>
                <w:sz w:val="24"/>
                <w:szCs w:val="24"/>
              </w:rPr>
              <w:t>Составить профиль должности специалиста по подбору персонала.</w:t>
            </w:r>
            <w:r w:rsidR="002B3909">
              <w:rPr>
                <w:sz w:val="24"/>
                <w:szCs w:val="24"/>
              </w:rPr>
              <w:t xml:space="preserve"> Описать п</w:t>
            </w:r>
            <w:r w:rsidR="002B3909" w:rsidRPr="002B3909">
              <w:rPr>
                <w:sz w:val="24"/>
                <w:szCs w:val="24"/>
              </w:rPr>
              <w:t>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  <w:r w:rsidR="002B3909">
              <w:rPr>
                <w:sz w:val="24"/>
                <w:szCs w:val="24"/>
              </w:rPr>
              <w:t>.</w:t>
            </w:r>
          </w:p>
          <w:bookmarkEnd w:id="1"/>
          <w:p w:rsidR="00E562FD" w:rsidRDefault="000C6A6B" w:rsidP="000C6A6B">
            <w:pPr>
              <w:jc w:val="both"/>
              <w:rPr>
                <w:sz w:val="24"/>
                <w:szCs w:val="24"/>
              </w:rPr>
            </w:pPr>
            <w:r w:rsidRPr="00DF7BF1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DF7BF1">
              <w:rPr>
                <w:sz w:val="24"/>
                <w:szCs w:val="24"/>
              </w:rPr>
              <w:t>современные технологии и методы оперативного управления персоналом и документооборот.</w:t>
            </w:r>
          </w:p>
          <w:p w:rsidR="00E632C6" w:rsidRPr="00DF7BF1" w:rsidRDefault="00E632C6" w:rsidP="000C6A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Разработать проект по планированию потребности в персонале организации с описанием основных этапов работы и документооборотом проекта.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r w:rsidR="008F32FC" w:rsidRPr="00DF7BF1">
              <w:rPr>
                <w:color w:val="000000"/>
                <w:sz w:val="22"/>
                <w:szCs w:val="22"/>
              </w:rPr>
              <w:t>обучающийся</w:t>
            </w:r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lastRenderedPageBreak/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технологическая (проектно-технологическая) практика 1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(проектно-технологическая) практика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8" w:history="1">
              <w:r w:rsidR="00BC3D3B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BC3D3B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BC3D3B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BC3D3B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BC3D3B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BC3D3B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BC3D3B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BC3D3B" w:rsidP="00033D7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0" o:spid="_x0000_i1025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BC3D3B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BC3D3B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000C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подготовка, конструирование и презентация итогов исследовательской и </w:t>
      </w:r>
      <w:r w:rsidRPr="00661AD9">
        <w:rPr>
          <w:sz w:val="24"/>
          <w:szCs w:val="24"/>
        </w:rPr>
        <w:lastRenderedPageBreak/>
        <w:t>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C3D3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BC3D3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BC3D3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BC3D3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BC3D3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BC3D3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BC3D3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Международного валютного фонда- </w:t>
      </w:r>
      <w:hyperlink r:id="rId41" w:history="1">
        <w:r w:rsidR="00BC3D3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Pr="00203286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(проектно-технологическая) практика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C31834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4363B">
        <w:rPr>
          <w:b/>
          <w:color w:val="000000"/>
        </w:rPr>
        <w:t>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действующего на основании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4363B">
        <w:rPr>
          <w:b/>
          <w:color w:val="000000"/>
          <w:u w:val="single"/>
        </w:rPr>
        <w:t>_____</w:t>
      </w:r>
      <w:r w:rsidRPr="00A27B4F">
        <w:rPr>
          <w:color w:val="000000"/>
        </w:rPr>
        <w:t>,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C3183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219"/>
        <w:gridCol w:w="5048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006494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Default="003760F7" w:rsidP="00006494">
            <w:pPr>
              <w:tabs>
                <w:tab w:val="left" w:pos="2195"/>
              </w:tabs>
              <w:rPr>
                <w:w w:val="11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</w:t>
            </w:r>
          </w:p>
          <w:p w:rsidR="00006494" w:rsidRPr="003760F7" w:rsidRDefault="00006494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___________________________</w:t>
            </w:r>
          </w:p>
          <w:p w:rsidR="003760F7" w:rsidRPr="003760F7" w:rsidRDefault="003760F7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  <w:r w:rsidR="00006494">
              <w:rPr>
                <w:bCs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006494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006494" w:rsidRDefault="00006494" w:rsidP="00C31834">
      <w:pPr>
        <w:jc w:val="right"/>
        <w:rPr>
          <w:sz w:val="24"/>
          <w:szCs w:val="24"/>
        </w:rPr>
      </w:pPr>
    </w:p>
    <w:p w:rsidR="00C31834" w:rsidRPr="005E7E2B" w:rsidRDefault="00C31834" w:rsidP="00C31834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C31834" w:rsidRPr="005E7E2B" w:rsidRDefault="00C31834" w:rsidP="00C31834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C31834" w:rsidRPr="005E7E2B" w:rsidRDefault="00C31834" w:rsidP="00C31834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C31834" w:rsidRPr="005E7E2B" w:rsidRDefault="00C31834" w:rsidP="00C31834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C31834" w:rsidRPr="00331B2C" w:rsidRDefault="00C31834" w:rsidP="00C31834">
      <w:pPr>
        <w:jc w:val="right"/>
        <w:rPr>
          <w:sz w:val="24"/>
          <w:szCs w:val="24"/>
        </w:rPr>
      </w:pPr>
    </w:p>
    <w:p w:rsidR="00C31834" w:rsidRPr="00331B2C" w:rsidRDefault="00C31834" w:rsidP="00C31834">
      <w:pPr>
        <w:rPr>
          <w:sz w:val="24"/>
          <w:szCs w:val="24"/>
        </w:rPr>
      </w:pPr>
    </w:p>
    <w:p w:rsidR="00C31834" w:rsidRPr="00331B2C" w:rsidRDefault="00C31834" w:rsidP="00C31834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C31834" w:rsidRPr="00331B2C" w:rsidRDefault="00C31834" w:rsidP="00C31834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C31834" w:rsidRPr="00331B2C" w:rsidRDefault="00C31834" w:rsidP="00C31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73"/>
        <w:gridCol w:w="3531"/>
        <w:gridCol w:w="1572"/>
        <w:gridCol w:w="1524"/>
      </w:tblGrid>
      <w:tr w:rsidR="00C31834" w:rsidRPr="00C93000" w:rsidTr="00BC4185">
        <w:tc>
          <w:tcPr>
            <w:tcW w:w="1554" w:type="dxa"/>
          </w:tcPr>
          <w:p w:rsidR="00C31834" w:rsidRPr="00C93000" w:rsidRDefault="00C31834" w:rsidP="00BC4185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673" w:type="dxa"/>
          </w:tcPr>
          <w:p w:rsidR="00C31834" w:rsidRPr="00C93000" w:rsidRDefault="00C31834" w:rsidP="00BC4185">
            <w:pPr>
              <w:jc w:val="center"/>
            </w:pPr>
            <w:r w:rsidRPr="00C93000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531" w:type="dxa"/>
          </w:tcPr>
          <w:p w:rsidR="00C31834" w:rsidRPr="00C93000" w:rsidRDefault="00C31834" w:rsidP="00BC4185">
            <w:pPr>
              <w:jc w:val="center"/>
            </w:pPr>
            <w:r w:rsidRPr="00C93000">
              <w:t>Компоненты образовательных программ</w:t>
            </w:r>
          </w:p>
        </w:tc>
        <w:tc>
          <w:tcPr>
            <w:tcW w:w="1572" w:type="dxa"/>
          </w:tcPr>
          <w:p w:rsidR="00C31834" w:rsidRPr="00C93000" w:rsidRDefault="00C31834" w:rsidP="00BC4185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524" w:type="dxa"/>
          </w:tcPr>
          <w:p w:rsidR="00C31834" w:rsidRPr="00C93000" w:rsidRDefault="00C31834" w:rsidP="00BC4185">
            <w:pPr>
              <w:jc w:val="center"/>
            </w:pPr>
            <w:r w:rsidRPr="00C93000">
              <w:t>Сроки организации практической подготовки</w:t>
            </w:r>
          </w:p>
        </w:tc>
      </w:tr>
      <w:tr w:rsidR="00C31834" w:rsidRPr="00420552" w:rsidTr="00BC4185">
        <w:tc>
          <w:tcPr>
            <w:tcW w:w="1554" w:type="dxa"/>
            <w:vAlign w:val="center"/>
          </w:tcPr>
          <w:p w:rsidR="00C31834" w:rsidRPr="005057CB" w:rsidRDefault="00C31834" w:rsidP="00BC4185">
            <w:pPr>
              <w:rPr>
                <w:color w:val="1C1C1C"/>
              </w:rPr>
            </w:pPr>
            <w:r w:rsidRPr="005057CB">
              <w:rPr>
                <w:color w:val="1C1C1C"/>
              </w:rPr>
              <w:t>38.03.03</w:t>
            </w:r>
          </w:p>
          <w:p w:rsidR="00C31834" w:rsidRPr="005057CB" w:rsidRDefault="00C31834" w:rsidP="00BC4185">
            <w:pPr>
              <w:rPr>
                <w:color w:val="1C1C1C"/>
              </w:rPr>
            </w:pPr>
            <w:r w:rsidRPr="005057CB">
              <w:rPr>
                <w:color w:val="1C1C1C"/>
              </w:rPr>
              <w:t>Управление персоналом</w:t>
            </w:r>
            <w:r w:rsidRPr="00263A36">
              <w:t xml:space="preserve"> организации</w:t>
            </w:r>
          </w:p>
          <w:p w:rsidR="00C31834" w:rsidRPr="00263A36" w:rsidRDefault="00C31834" w:rsidP="00BC4185"/>
        </w:tc>
        <w:tc>
          <w:tcPr>
            <w:tcW w:w="1673" w:type="dxa"/>
            <w:vAlign w:val="center"/>
          </w:tcPr>
          <w:p w:rsidR="00C31834" w:rsidRPr="00263A36" w:rsidRDefault="00C31834" w:rsidP="00BC4185">
            <w:r>
              <w:t>Деятельность по обеспечению персоналом</w:t>
            </w:r>
          </w:p>
        </w:tc>
        <w:tc>
          <w:tcPr>
            <w:tcW w:w="3531" w:type="dxa"/>
            <w:vAlign w:val="center"/>
          </w:tcPr>
          <w:p w:rsidR="00C31834" w:rsidRPr="00263A36" w:rsidRDefault="00C31834" w:rsidP="00BC4185">
            <w:r>
              <w:t>Проектно-технологическая 1</w:t>
            </w:r>
          </w:p>
        </w:tc>
        <w:tc>
          <w:tcPr>
            <w:tcW w:w="1572" w:type="dxa"/>
            <w:vAlign w:val="center"/>
          </w:tcPr>
          <w:p w:rsidR="00C31834" w:rsidRPr="00263A36" w:rsidRDefault="00C31834" w:rsidP="00BC4185">
            <w:r w:rsidRPr="00263A36">
              <w:t>Не более 25</w:t>
            </w:r>
          </w:p>
        </w:tc>
        <w:tc>
          <w:tcPr>
            <w:tcW w:w="1524" w:type="dxa"/>
            <w:vAlign w:val="center"/>
          </w:tcPr>
          <w:p w:rsidR="00C31834" w:rsidRPr="00420552" w:rsidRDefault="00C31834" w:rsidP="00BC4185">
            <w:r w:rsidRPr="00263A36">
              <w:t>В соответствии с календарным учебным графиком</w:t>
            </w:r>
          </w:p>
        </w:tc>
      </w:tr>
    </w:tbl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jc w:val="right"/>
        <w:rPr>
          <w:sz w:val="24"/>
          <w:szCs w:val="24"/>
        </w:rPr>
      </w:pPr>
    </w:p>
    <w:p w:rsidR="00C31834" w:rsidRPr="00AD667A" w:rsidRDefault="00C31834" w:rsidP="00C31834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Приложение 2 </w:t>
      </w:r>
    </w:p>
    <w:p w:rsidR="00C31834" w:rsidRPr="00AD667A" w:rsidRDefault="00C31834" w:rsidP="00C31834">
      <w:pPr>
        <w:ind w:left="5812" w:hanging="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667A">
        <w:rPr>
          <w:sz w:val="24"/>
          <w:szCs w:val="24"/>
        </w:rPr>
        <w:t xml:space="preserve">к Договору о практической </w:t>
      </w:r>
      <w:r>
        <w:rPr>
          <w:sz w:val="24"/>
          <w:szCs w:val="24"/>
        </w:rPr>
        <w:t xml:space="preserve">  </w:t>
      </w:r>
      <w:r w:rsidRPr="00AD667A">
        <w:rPr>
          <w:sz w:val="24"/>
          <w:szCs w:val="24"/>
        </w:rPr>
        <w:t>подготовке обучающихся</w:t>
      </w:r>
    </w:p>
    <w:p w:rsidR="00C31834" w:rsidRPr="00AD667A" w:rsidRDefault="00C31834" w:rsidP="00C31834">
      <w:pPr>
        <w:ind w:left="5812" w:hanging="14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C31834" w:rsidRPr="00AD667A" w:rsidRDefault="00C31834" w:rsidP="00C31834">
      <w:pPr>
        <w:rPr>
          <w:sz w:val="24"/>
          <w:szCs w:val="24"/>
        </w:rPr>
      </w:pPr>
    </w:p>
    <w:p w:rsidR="00C31834" w:rsidRPr="00AD667A" w:rsidRDefault="00C31834" w:rsidP="00C31834">
      <w:pPr>
        <w:rPr>
          <w:sz w:val="24"/>
          <w:szCs w:val="24"/>
        </w:rPr>
      </w:pPr>
    </w:p>
    <w:p w:rsidR="00C31834" w:rsidRPr="00AD667A" w:rsidRDefault="00C31834" w:rsidP="00C31834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  <w:r>
        <w:rPr>
          <w:sz w:val="24"/>
          <w:szCs w:val="24"/>
        </w:rPr>
        <w:t xml:space="preserve"> </w:t>
      </w:r>
      <w:r w:rsidRPr="00802352">
        <w:rPr>
          <w:color w:val="FF0000"/>
          <w:sz w:val="24"/>
          <w:szCs w:val="24"/>
        </w:rPr>
        <w:t>(ПРИМЕР!!!!!)</w:t>
      </w:r>
    </w:p>
    <w:p w:rsidR="00C31834" w:rsidRPr="00AD667A" w:rsidRDefault="00C31834" w:rsidP="00C31834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C31834" w:rsidRPr="00AD667A" w:rsidTr="00BC4185">
        <w:tc>
          <w:tcPr>
            <w:tcW w:w="2978" w:type="dxa"/>
          </w:tcPr>
          <w:p w:rsidR="00C31834" w:rsidRPr="00945557" w:rsidRDefault="00C31834" w:rsidP="00BC4185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</w:tcPr>
          <w:p w:rsidR="00C31834" w:rsidRPr="00945557" w:rsidRDefault="00C31834" w:rsidP="00BC4185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</w:tcPr>
          <w:p w:rsidR="00C31834" w:rsidRPr="00945557" w:rsidRDefault="00C31834" w:rsidP="00BC4185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693" w:type="dxa"/>
          </w:tcPr>
          <w:p w:rsidR="00C31834" w:rsidRPr="00945557" w:rsidRDefault="00C31834" w:rsidP="00BC4185">
            <w:pPr>
              <w:jc w:val="center"/>
            </w:pPr>
            <w:r w:rsidRPr="00945557">
              <w:t xml:space="preserve">Помещения </w:t>
            </w:r>
          </w:p>
        </w:tc>
      </w:tr>
      <w:tr w:rsidR="00C31834" w:rsidRPr="00AD667A" w:rsidTr="00BC4185">
        <w:tc>
          <w:tcPr>
            <w:tcW w:w="2978" w:type="dxa"/>
          </w:tcPr>
          <w:p w:rsidR="00C31834" w:rsidRPr="00945557" w:rsidRDefault="00C31834" w:rsidP="00BC4185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</w:tcPr>
          <w:p w:rsidR="00C31834" w:rsidRPr="00945557" w:rsidRDefault="00C31834" w:rsidP="00BC4185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C31834" w:rsidRPr="00A955C9" w:rsidRDefault="00BC3D3B" w:rsidP="00BC4185">
            <w:pPr>
              <w:jc w:val="center"/>
            </w:pPr>
            <w:hyperlink r:id="rId43" w:history="1">
              <w:r w:rsidR="00C31834" w:rsidRPr="00A955C9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C31834" w:rsidRPr="00945557" w:rsidRDefault="00C31834" w:rsidP="00BC4185">
            <w:pPr>
              <w:jc w:val="center"/>
              <w:rPr>
                <w:rStyle w:val="accent"/>
              </w:rPr>
            </w:pPr>
            <w:r w:rsidRPr="00945557">
              <w:rPr>
                <w:rStyle w:val="accent"/>
              </w:rPr>
              <w:t xml:space="preserve">служебные кабинеты </w:t>
            </w:r>
          </w:p>
          <w:p w:rsidR="00C31834" w:rsidRPr="00945557" w:rsidRDefault="00C31834" w:rsidP="00BC4185">
            <w:pPr>
              <w:jc w:val="center"/>
              <w:rPr>
                <w:rStyle w:val="name"/>
              </w:rPr>
            </w:pPr>
            <w:r w:rsidRPr="00945557">
              <w:rPr>
                <w:rStyle w:val="accent"/>
              </w:rPr>
              <w:t xml:space="preserve">в зданиях </w:t>
            </w:r>
            <w:r w:rsidRPr="00945557">
              <w:rPr>
                <w:rStyle w:val="name"/>
              </w:rPr>
              <w:t>соответствующих структурных подразделений</w:t>
            </w:r>
          </w:p>
          <w:p w:rsidR="00C31834" w:rsidRPr="00945557" w:rsidRDefault="00C31834" w:rsidP="00BC4185">
            <w:pPr>
              <w:jc w:val="center"/>
              <w:rPr>
                <w:rStyle w:val="name"/>
              </w:rPr>
            </w:pPr>
          </w:p>
          <w:p w:rsidR="00C31834" w:rsidRPr="00C93E56" w:rsidRDefault="00C31834" w:rsidP="00BC4185">
            <w:pPr>
              <w:rPr>
                <w:rStyle w:val="name"/>
                <w:color w:val="FF0000"/>
              </w:rPr>
            </w:pPr>
            <w:r w:rsidRPr="00945557">
              <w:rPr>
                <w:rStyle w:val="name"/>
              </w:rPr>
              <w:t xml:space="preserve">Оборудование: </w:t>
            </w:r>
            <w:r w:rsidRPr="00C93E56">
              <w:rPr>
                <w:rStyle w:val="name"/>
                <w:color w:val="FF0000"/>
              </w:rPr>
              <w:t>….(указать)</w:t>
            </w:r>
          </w:p>
          <w:p w:rsidR="00C31834" w:rsidRPr="00C93E56" w:rsidRDefault="00C31834" w:rsidP="00BC4185">
            <w:pPr>
              <w:rPr>
                <w:rStyle w:val="name"/>
                <w:color w:val="FF0000"/>
              </w:rPr>
            </w:pPr>
          </w:p>
          <w:p w:rsidR="00C31834" w:rsidRPr="00945557" w:rsidRDefault="00C31834" w:rsidP="00BC4185">
            <w:r w:rsidRPr="00945557">
              <w:rPr>
                <w:rStyle w:val="name"/>
              </w:rPr>
              <w:t>Программное обеспечение</w:t>
            </w:r>
            <w:r w:rsidRPr="00C93E56">
              <w:rPr>
                <w:rStyle w:val="name"/>
                <w:color w:val="FF0000"/>
              </w:rPr>
              <w:t>: …(указать)</w:t>
            </w:r>
          </w:p>
        </w:tc>
      </w:tr>
    </w:tbl>
    <w:p w:rsidR="00C31834" w:rsidRDefault="00C31834" w:rsidP="004C0FFD">
      <w:pPr>
        <w:ind w:firstLine="709"/>
        <w:jc w:val="right"/>
        <w:rPr>
          <w:sz w:val="24"/>
          <w:szCs w:val="24"/>
        </w:rPr>
      </w:pPr>
      <w:r>
        <w:rPr>
          <w:bCs/>
          <w:sz w:val="28"/>
          <w:szCs w:val="28"/>
        </w:rPr>
        <w:br w:type="page"/>
      </w:r>
    </w:p>
    <w:p w:rsidR="003760F7" w:rsidRPr="00A27B4F" w:rsidRDefault="004C0FFD" w:rsidP="004C0FF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>технологическая (проектно-технологическая) практика 1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персоналом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BC3D3B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Ознакомиться с планированием персонала в организации, определением потребности в персонале в целом в организации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1.1 представить общую характеристику базы-практики;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1.2 описать организационную структуру,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1.3 описать информационные технологии (процессы, методы поиска,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>Индивидуальное задание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Индивидуальное задание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1. Проанализировать общие тенденции на рынке труда и в отдельной отрасли, конкретной профессии (должности, специальности).</w:t>
      </w:r>
    </w:p>
    <w:p w:rsidR="00A26676" w:rsidRPr="00E632C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2. </w:t>
      </w:r>
      <w:r w:rsidR="002041F2" w:rsidRPr="002041F2">
        <w:rPr>
          <w:sz w:val="24"/>
          <w:szCs w:val="24"/>
        </w:rPr>
        <w:t xml:space="preserve">Изучить планирование потребности в кадрах в организации (перспективное (стратегическое) и ситуативное). Задачи планирования, периодичность (регулярность), качественная и количественная потребность в кадрах (определенное количество или потребность в персонале </w:t>
      </w:r>
      <w:r w:rsidR="002041F2" w:rsidRPr="00E632C6">
        <w:rPr>
          <w:sz w:val="24"/>
          <w:szCs w:val="24"/>
        </w:rPr>
        <w:t>определенной специализации и уровне квалификации). Описать цели планирование потребности в персонале.</w:t>
      </w:r>
    </w:p>
    <w:p w:rsidR="00A749EA" w:rsidRPr="00E632C6" w:rsidRDefault="00A26676" w:rsidP="00A26676">
      <w:pPr>
        <w:jc w:val="both"/>
        <w:rPr>
          <w:sz w:val="24"/>
          <w:szCs w:val="24"/>
        </w:rPr>
      </w:pPr>
      <w:r w:rsidRPr="00E632C6">
        <w:rPr>
          <w:sz w:val="24"/>
          <w:szCs w:val="24"/>
        </w:rPr>
        <w:t>3. Проанализировать современные технологии и методы оперативного управления персоналом и документооборот.</w:t>
      </w:r>
    </w:p>
    <w:p w:rsidR="00E632C6" w:rsidRPr="00E632C6" w:rsidRDefault="00E632C6" w:rsidP="00A26676">
      <w:pPr>
        <w:jc w:val="both"/>
        <w:rPr>
          <w:b/>
          <w:sz w:val="24"/>
          <w:szCs w:val="24"/>
        </w:rPr>
      </w:pPr>
      <w:r w:rsidRPr="00E632C6">
        <w:rPr>
          <w:sz w:val="24"/>
          <w:szCs w:val="24"/>
        </w:rPr>
        <w:t>4. Разработать проект по планированию потребности в персонале организации с описанием основных этапов работы и документооборотом проекта.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Ознакомиться с планированием персонала в организации, определением потребности в персонале в целом в организации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1.1 представить общую характеристику базы-практики;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1.2 описать организационную структуру,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1.3 описать информационные технологии (процессы, методы поиска,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E31B69">
              <w:rPr>
                <w:b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1. Проанализировать общие тенденции на рынке труда и в отдельной отрасли, конкретной профессии (должности, специальности).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2. </w:t>
            </w:r>
            <w:r w:rsidR="002041F2" w:rsidRPr="002041F2">
              <w:rPr>
                <w:sz w:val="24"/>
                <w:szCs w:val="24"/>
              </w:rPr>
              <w:t>Изучить планирование потребности в кадрах в организации (перспективное (стратегическое) и ситуативное). Задачи планирования, периодичность (регулярность), качественная и количественная потребность в кадрах (определенное количество или потребность в персонале определенной специализации и уровне квалификации). Описать цели планирование потребности в персонале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3. Проанализировать современные технологии и методы оперативного управления персоналом и документооборот.</w:t>
            </w: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E31B69" w:rsidRDefault="00E632C6" w:rsidP="00E632C6">
            <w:pPr>
              <w:jc w:val="both"/>
              <w:rPr>
                <w:sz w:val="24"/>
                <w:szCs w:val="24"/>
              </w:rPr>
            </w:pPr>
            <w:r w:rsidRPr="00E632C6">
              <w:rPr>
                <w:sz w:val="24"/>
                <w:szCs w:val="24"/>
              </w:rPr>
              <w:t>4. Разработать проект по планированию потребности в персонале организации с описанием основных этапов работы и документооборотом проекта.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06494" w:rsidRPr="00BB3BB3" w:rsidRDefault="00006494" w:rsidP="00774070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006494" w:rsidRDefault="00B84D80" w:rsidP="00B84D80">
      <w:pPr>
        <w:ind w:firstLine="708"/>
        <w:jc w:val="both"/>
        <w:rPr>
          <w:b/>
          <w:color w:val="FF0000"/>
          <w:sz w:val="24"/>
          <w:szCs w:val="24"/>
        </w:rPr>
      </w:pPr>
      <w:r w:rsidRPr="00006494">
        <w:rPr>
          <w:b/>
          <w:color w:val="FF0000"/>
          <w:sz w:val="24"/>
          <w:szCs w:val="24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006494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FDF" w:rsidRDefault="00452FDF" w:rsidP="00160BC1">
      <w:r>
        <w:separator/>
      </w:r>
    </w:p>
  </w:endnote>
  <w:endnote w:type="continuationSeparator" w:id="0">
    <w:p w:rsidR="00452FDF" w:rsidRDefault="00452FD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FDF" w:rsidRDefault="00452FDF" w:rsidP="00160BC1">
      <w:r>
        <w:separator/>
      </w:r>
    </w:p>
  </w:footnote>
  <w:footnote w:type="continuationSeparator" w:id="0">
    <w:p w:rsidR="00452FDF" w:rsidRDefault="00452FD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494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A43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1546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331D"/>
    <w:rsid w:val="003F5271"/>
    <w:rsid w:val="004000C7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2FDF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086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2352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10F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2F5A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3D3B"/>
    <w:rsid w:val="00BC4185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1834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591E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363B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27EA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4CF099C-55E7-42B0-9214-4867520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me">
    <w:name w:val="name"/>
    <w:basedOn w:val="a1"/>
    <w:rsid w:val="00C31834"/>
  </w:style>
  <w:style w:type="character" w:customStyle="1" w:styleId="accent">
    <w:name w:val="accent"/>
    <w:basedOn w:val="a1"/>
    <w:rsid w:val="00C31834"/>
  </w:style>
  <w:style w:type="character" w:customStyle="1" w:styleId="field-content">
    <w:name w:val="field-content"/>
    <w:basedOn w:val="a1"/>
    <w:rsid w:val="00C31834"/>
  </w:style>
  <w:style w:type="character" w:styleId="af8">
    <w:name w:val="Unresolved Mention"/>
    <w:basedOn w:val="a1"/>
    <w:uiPriority w:val="99"/>
    <w:semiHidden/>
    <w:unhideWhenUsed/>
    <w:rsid w:val="00BC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5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95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24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7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029" TargetMode="External"/><Relationship Id="rId14" Type="http://schemas.openxmlformats.org/officeDocument/2006/relationships/hyperlink" Target="https://urait.ru/bcode/46935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836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888" TargetMode="External"/><Relationship Id="rId17" Type="http://schemas.openxmlformats.org/officeDocument/2006/relationships/hyperlink" Target="https://urait.ru/bcode/455030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F509-912F-4B7E-AC9D-EE471258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9993</Words>
  <Characters>56962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66822</CharactersWithSpaces>
  <SharedDoc>false</SharedDoc>
  <HLinks>
    <vt:vector size="54" baseType="variant"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2022-11-12T13:42:00Z</dcterms:modified>
</cp:coreProperties>
</file>